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A0" w:rsidRDefault="001B6EA0" w:rsidP="001B6EA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Your</w:t>
      </w:r>
      <w:r>
        <w:rPr>
          <w:b/>
          <w:sz w:val="24"/>
          <w:szCs w:val="24"/>
        </w:rPr>
        <w:t xml:space="preserve"> Oral Language Assessment might look like this:</w:t>
      </w:r>
    </w:p>
    <w:p w:rsidR="001B6EA0" w:rsidRDefault="001B6EA0" w:rsidP="001B6EA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Observing for Oral Language Content:</w:t>
      </w:r>
    </w:p>
    <w:p w:rsidR="001B6EA0" w:rsidRDefault="001B6EA0" w:rsidP="001B6EA0">
      <w:pPr>
        <w:spacing w:after="0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2"/>
        <w:gridCol w:w="2472"/>
        <w:gridCol w:w="2472"/>
        <w:gridCol w:w="2473"/>
      </w:tblGrid>
      <w:tr w:rsidR="001B6EA0" w:rsidRPr="0066393F" w:rsidTr="00EB540A"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 w:rsidRPr="0066393F">
              <w:rPr>
                <w:sz w:val="20"/>
                <w:szCs w:val="20"/>
              </w:rPr>
              <w:t>Do the students have a wide vocabulary including academic and subject specific vocab?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 w:rsidRPr="0066393F">
              <w:rPr>
                <w:sz w:val="20"/>
                <w:szCs w:val="20"/>
              </w:rPr>
              <w:t>Is the student’s sentence structure age-appropriate? Are they using tenses widely and accurately?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 w:rsidRPr="0066393F">
              <w:rPr>
                <w:sz w:val="20"/>
                <w:szCs w:val="20"/>
              </w:rPr>
              <w:t>Are the students comfortable with asking questions to clarify meaning or explore ideas? Are there opportunities to do so?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sz w:val="20"/>
                <w:szCs w:val="20"/>
              </w:rPr>
              <w:t xml:space="preserve">Can they use detail and accuracy when talking </w:t>
            </w:r>
            <w:proofErr w:type="spellStart"/>
            <w:r w:rsidRPr="0066393F">
              <w:rPr>
                <w:sz w:val="20"/>
                <w:szCs w:val="20"/>
              </w:rPr>
              <w:t>e.g</w:t>
            </w:r>
            <w:proofErr w:type="spellEnd"/>
            <w:r w:rsidRPr="0066393F">
              <w:rPr>
                <w:sz w:val="20"/>
                <w:szCs w:val="20"/>
              </w:rPr>
              <w:t xml:space="preserve"> as they describe an object?</w:t>
            </w:r>
          </w:p>
        </w:tc>
      </w:tr>
      <w:tr w:rsidR="001B6EA0" w:rsidRPr="0066393F" w:rsidTr="00EB540A"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473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473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473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472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473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B6EA0" w:rsidRDefault="001B6EA0" w:rsidP="001B6EA0">
      <w:pPr>
        <w:spacing w:after="0"/>
        <w:rPr>
          <w:b/>
          <w:sz w:val="24"/>
          <w:szCs w:val="24"/>
        </w:rPr>
      </w:pPr>
    </w:p>
    <w:p w:rsidR="001B6EA0" w:rsidRDefault="001B6EA0" w:rsidP="001B6EA0">
      <w:pPr>
        <w:spacing w:after="0"/>
        <w:rPr>
          <w:b/>
          <w:sz w:val="24"/>
          <w:szCs w:val="24"/>
        </w:rPr>
      </w:pPr>
    </w:p>
    <w:p w:rsidR="001B6EA0" w:rsidRDefault="001B6EA0" w:rsidP="001B6EA0">
      <w:pPr>
        <w:spacing w:after="0"/>
        <w:rPr>
          <w:b/>
          <w:sz w:val="24"/>
          <w:szCs w:val="24"/>
        </w:rPr>
      </w:pPr>
    </w:p>
    <w:p w:rsidR="001B6EA0" w:rsidRDefault="001B6EA0" w:rsidP="001B6EA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Observing for Oral Language Use</w:t>
      </w:r>
    </w:p>
    <w:p w:rsidR="001B6EA0" w:rsidRDefault="001B6EA0" w:rsidP="001B6EA0">
      <w:pPr>
        <w:spacing w:after="0"/>
        <w:rPr>
          <w:b/>
          <w:sz w:val="24"/>
          <w:szCs w:val="24"/>
        </w:rPr>
      </w:pPr>
    </w:p>
    <w:p w:rsidR="001B6EA0" w:rsidRDefault="001B6EA0" w:rsidP="001B6EA0">
      <w:pPr>
        <w:spacing w:after="0"/>
        <w:rPr>
          <w:b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8"/>
        <w:gridCol w:w="2098"/>
        <w:gridCol w:w="2098"/>
        <w:gridCol w:w="2098"/>
        <w:gridCol w:w="2099"/>
      </w:tblGrid>
      <w:tr w:rsidR="001B6EA0" w:rsidRPr="0066393F" w:rsidTr="00EB540A"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 w:rsidRPr="0066393F">
              <w:rPr>
                <w:sz w:val="20"/>
                <w:szCs w:val="20"/>
              </w:rPr>
              <w:t xml:space="preserve">Do the students </w:t>
            </w:r>
            <w:r>
              <w:rPr>
                <w:sz w:val="20"/>
                <w:szCs w:val="20"/>
              </w:rPr>
              <w:t>converse readily and appropriately with peers and adults?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well do the students listen in different contexts? Are the students affected by the group size?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 the students recall information given in oral form?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>Can the students give a logically sequenced account of an event or narrative?</w:t>
            </w:r>
          </w:p>
        </w:tc>
        <w:tc>
          <w:tcPr>
            <w:tcW w:w="2099" w:type="dxa"/>
          </w:tcPr>
          <w:p w:rsidR="001B6EA0" w:rsidRDefault="001B6EA0" w:rsidP="00EB540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 the students resolve problems or difficulties with others through talk?</w:t>
            </w:r>
          </w:p>
        </w:tc>
      </w:tr>
      <w:tr w:rsidR="001B6EA0" w:rsidRPr="0066393F" w:rsidTr="00EB540A"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9" w:type="dxa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Who needs to be taught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9" w:type="dxa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9" w:type="dxa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When will I teach this?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1B6EA0" w:rsidRPr="0066393F" w:rsidTr="00EB540A"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</w:tc>
        <w:tc>
          <w:tcPr>
            <w:tcW w:w="2098" w:type="dxa"/>
            <w:shd w:val="clear" w:color="auto" w:fill="auto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9" w:type="dxa"/>
          </w:tcPr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6393F">
              <w:rPr>
                <w:b/>
                <w:sz w:val="20"/>
                <w:szCs w:val="20"/>
              </w:rPr>
              <w:t>How will I know they have improved?</w:t>
            </w: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1B6EA0" w:rsidRPr="0066393F" w:rsidRDefault="001B6EA0" w:rsidP="00EB540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B6EA0" w:rsidRPr="0002759F" w:rsidRDefault="001B6EA0" w:rsidP="001B6EA0">
      <w:pPr>
        <w:spacing w:after="0"/>
        <w:rPr>
          <w:b/>
          <w:sz w:val="24"/>
          <w:szCs w:val="24"/>
        </w:rPr>
        <w:sectPr w:rsidR="001B6EA0" w:rsidRPr="0002759F" w:rsidSect="001B06F3">
          <w:pgSz w:w="11906" w:h="16838"/>
          <w:pgMar w:top="709" w:right="1134" w:bottom="709" w:left="1134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721E07" w:rsidRDefault="00721E07"/>
    <w:sectPr w:rsidR="00721E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A0"/>
    <w:rsid w:val="001B6EA0"/>
    <w:rsid w:val="0072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A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A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HRL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Educator</dc:creator>
  <cp:lastModifiedBy>Educator</cp:lastModifiedBy>
  <cp:revision>1</cp:revision>
  <dcterms:created xsi:type="dcterms:W3CDTF">2014-02-04T01:35:00Z</dcterms:created>
  <dcterms:modified xsi:type="dcterms:W3CDTF">2014-02-04T01:35:00Z</dcterms:modified>
</cp:coreProperties>
</file>